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SYLLABUS BIFURCATION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2021-22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CLASS- IX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 </w:t>
      </w:r>
    </w:p>
    <w:p w:rsidR="007D2B40" w:rsidRPr="007D2B40" w:rsidRDefault="007D2B40" w:rsidP="007D2B40">
      <w:pPr>
        <w:shd w:val="clear" w:color="auto" w:fill="FFFFFF"/>
        <w:spacing w:before="70" w:after="0" w:line="240" w:lineRule="auto"/>
        <w:ind w:left="3246" w:right="24" w:firstLine="354"/>
        <w:outlineLvl w:val="1"/>
        <w:rPr>
          <w:rFonts w:ascii="Times New Roman" w:eastAsia="Times New Roman" w:hAnsi="Times New Roman" w:cs="Times New Roman"/>
          <w:b/>
          <w:bCs/>
          <w:color w:val="222222"/>
          <w:u w:val="single"/>
        </w:rPr>
      </w:pPr>
      <w:r w:rsidRPr="007D2B40">
        <w:rPr>
          <w:rFonts w:ascii="Arial" w:eastAsia="Times New Roman" w:hAnsi="Arial" w:cs="Arial"/>
          <w:b/>
          <w:bCs/>
          <w:color w:val="383335"/>
          <w:u w:val="single"/>
        </w:rPr>
        <w:t>                  ENGLISH (184)</w:t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PT I APRIL TO JULY</w:t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Literature </w:t>
      </w:r>
      <w:r w:rsidRPr="007D2B40">
        <w:rPr>
          <w:rFonts w:ascii="Arial" w:eastAsia="Times New Roman" w:hAnsi="Arial" w:cs="Arial"/>
          <w:b/>
          <w:bCs/>
          <w:color w:val="212121"/>
        </w:rPr>
        <w:t>Reader (Beehive)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Chapter1                The Fun They Had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Chapter2                The Sound of Music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Chapter3                The Little Girl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Chapter4                A Truly Beautiful Mind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62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Poetry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Poem1                   The Road Not Taken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Poem2                   The Wind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Poem3                   Rain on the Roof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Poem4                   The Lake Isle of Inn is free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Supplementary Reader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Chapter1                The Lost Child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Chapter2                The Adventure of Toto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Chapter3                Iswaran the Storyteller</w:t>
      </w:r>
    </w:p>
    <w:p w:rsidR="007D2B40" w:rsidRPr="007D2B40" w:rsidRDefault="007D2B40" w:rsidP="007D2B40">
      <w:pPr>
        <w:shd w:val="clear" w:color="auto" w:fill="FFFFFF"/>
        <w:spacing w:before="17" w:after="0" w:line="206" w:lineRule="atLeast"/>
        <w:ind w:left="2407" w:right="3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Grammar                  </w:t>
      </w:r>
      <w:r w:rsidRPr="007D2B40">
        <w:rPr>
          <w:rFonts w:ascii="Arial" w:eastAsia="Times New Roman" w:hAnsi="Arial" w:cs="Arial"/>
          <w:color w:val="222222"/>
        </w:rPr>
        <w:t>The Passive, Subject Verb Concord, Prepositions, Integrated Grammar (Sentence Reordering &amp; Sentence Transformation in Context)</w:t>
      </w:r>
    </w:p>
    <w:p w:rsidR="007D2B40" w:rsidRPr="007D2B40" w:rsidRDefault="007D2B40" w:rsidP="007D2B40">
      <w:pPr>
        <w:shd w:val="clear" w:color="auto" w:fill="FFFFFF"/>
        <w:spacing w:before="7" w:after="0" w:line="240" w:lineRule="auto"/>
        <w:ind w:left="36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Writing                     </w:t>
      </w:r>
      <w:r w:rsidRPr="007D2B40">
        <w:rPr>
          <w:rFonts w:ascii="Arial" w:eastAsia="Times New Roman" w:hAnsi="Arial" w:cs="Arial"/>
          <w:color w:val="222222"/>
        </w:rPr>
        <w:t>Short Story Writing, Descriptive Paragraph (Person/Place), Diary Entry, Article writing</w:t>
      </w:r>
    </w:p>
    <w:p w:rsidR="007D2B40" w:rsidRPr="007D2B40" w:rsidRDefault="007D2B40" w:rsidP="007D2B40">
      <w:pPr>
        <w:shd w:val="clear" w:color="auto" w:fill="FFFFFF"/>
        <w:spacing w:before="7" w:after="0" w:line="240" w:lineRule="auto"/>
        <w:ind w:left="36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Words &amp; Expressions1  </w:t>
      </w:r>
      <w:r w:rsidRPr="007D2B40">
        <w:rPr>
          <w:rFonts w:ascii="Arial" w:eastAsia="Times New Roman" w:hAnsi="Arial" w:cs="Arial"/>
          <w:color w:val="212121"/>
        </w:rPr>
        <w:t>Unit I, II, III&amp; IV</w:t>
      </w:r>
    </w:p>
    <w:p w:rsidR="007D2B40" w:rsidRPr="007D2B40" w:rsidRDefault="007D2B40" w:rsidP="007D2B40">
      <w:pPr>
        <w:shd w:val="clear" w:color="auto" w:fill="FFFFFF"/>
        <w:spacing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</w:rPr>
        <w:t>PTII</w:t>
      </w:r>
    </w:p>
    <w:p w:rsidR="007D2B40" w:rsidRPr="007D2B40" w:rsidRDefault="007D2B40" w:rsidP="007D2B40">
      <w:pPr>
        <w:shd w:val="clear" w:color="auto" w:fill="FFFFFF"/>
        <w:spacing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AUGUST TO NOVEMBER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Literature </w:t>
      </w:r>
      <w:r w:rsidRPr="007D2B40">
        <w:rPr>
          <w:rFonts w:ascii="Arial" w:eastAsia="Times New Roman" w:hAnsi="Arial" w:cs="Arial"/>
          <w:b/>
          <w:bCs/>
          <w:color w:val="212121"/>
        </w:rPr>
        <w:t>Reader (Beehive)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Chapter5                The Snake and the Mirror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Chapter6                My Childhood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Chapter7                Packing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Chapter8                Reach for the Top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Poetry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Poem5                   A Legend of the Northland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Poem6                   No Men Are Foreign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Poem7                   The Duck and the Kangaroo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66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Supplementary </w:t>
      </w:r>
      <w:r w:rsidRPr="007D2B40">
        <w:rPr>
          <w:rFonts w:ascii="Arial" w:eastAsia="Times New Roman" w:hAnsi="Arial" w:cs="Arial"/>
          <w:b/>
          <w:bCs/>
          <w:color w:val="212121"/>
        </w:rPr>
        <w:t>Reader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Chapter4                In The Kingdom of Fools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Chapter5                The Happy Prince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Chapter6                Weathering the Storm in Ersama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lastRenderedPageBreak/>
        <w:t>Chapter7                The Last Leaf</w:t>
      </w:r>
    </w:p>
    <w:p w:rsidR="007D2B40" w:rsidRPr="007D2B40" w:rsidRDefault="007D2B40" w:rsidP="007D2B40">
      <w:pPr>
        <w:shd w:val="clear" w:color="auto" w:fill="FFFFFF"/>
        <w:spacing w:before="17" w:after="0" w:line="206" w:lineRule="atLeast"/>
        <w:ind w:left="2407" w:right="3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Grammar                          </w:t>
      </w:r>
      <w:r w:rsidRPr="007D2B40">
        <w:rPr>
          <w:rFonts w:ascii="Arial" w:eastAsia="Times New Roman" w:hAnsi="Arial" w:cs="Arial"/>
          <w:color w:val="212121"/>
        </w:rPr>
        <w:t>Tenses, Modals, Determiners, Integrated Grammar (Gap Filling, Editing/Omission)</w:t>
      </w:r>
    </w:p>
    <w:p w:rsidR="007D2B40" w:rsidRPr="007D2B40" w:rsidRDefault="007D2B40" w:rsidP="007D2B40">
      <w:pPr>
        <w:shd w:val="clear" w:color="auto" w:fill="FFFFFF"/>
        <w:spacing w:before="7" w:after="0" w:line="240" w:lineRule="auto"/>
        <w:ind w:left="36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Writing                      </w:t>
      </w:r>
      <w:r w:rsidRPr="007D2B40">
        <w:rPr>
          <w:rFonts w:ascii="Arial" w:eastAsia="Times New Roman" w:hAnsi="Arial" w:cs="Arial"/>
          <w:color w:val="212121"/>
        </w:rPr>
        <w:t>Diary Entry, Article Writing, Story Writing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Words&amp;Expressions1</w:t>
      </w:r>
      <w:r w:rsidRPr="007D2B40">
        <w:rPr>
          <w:rFonts w:ascii="Arial" w:eastAsia="Times New Roman" w:hAnsi="Arial" w:cs="Arial"/>
          <w:color w:val="212121"/>
        </w:rPr>
        <w:t>UnitV,VI,VII&amp;VIII</w:t>
      </w:r>
    </w:p>
    <w:p w:rsidR="007D2B40" w:rsidRPr="007D2B40" w:rsidRDefault="007D2B40" w:rsidP="007D2B40">
      <w:pPr>
        <w:shd w:val="clear" w:color="auto" w:fill="FFFFFF"/>
        <w:spacing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</w:rPr>
        <w:t> </w:t>
      </w:r>
    </w:p>
    <w:p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  <w:shd w:val="clear" w:color="auto" w:fill="FFFFFF"/>
        </w:rPr>
        <w:br w:type="textWrapping" w:clear="all"/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u w:val="single"/>
        </w:rPr>
        <w:t>PT III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DECEMBERTOFEBRUARY</w:t>
      </w:r>
    </w:p>
    <w:p w:rsidR="007D2B40" w:rsidRPr="007D2B40" w:rsidRDefault="007D2B40" w:rsidP="007D2B40">
      <w:pPr>
        <w:shd w:val="clear" w:color="auto" w:fill="FFFFFF"/>
        <w:spacing w:before="17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Literature</w:t>
      </w:r>
      <w:r w:rsidRPr="007D2B40">
        <w:rPr>
          <w:rFonts w:ascii="Arial" w:eastAsia="Times New Roman" w:hAnsi="Arial" w:cs="Arial"/>
          <w:b/>
          <w:bCs/>
          <w:color w:val="212121"/>
        </w:rPr>
        <w:t>Reader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5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  9              The Bond of Love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5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Chapter10              Kathmandu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5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Chapter11              If I Were You</w:t>
      </w:r>
    </w:p>
    <w:p w:rsidR="007D2B40" w:rsidRPr="007D2B40" w:rsidRDefault="007D2B40" w:rsidP="007D2B40">
      <w:pPr>
        <w:shd w:val="clear" w:color="auto" w:fill="FFFFFF"/>
        <w:spacing w:before="16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Poetry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Poem8                   On Killing a Tree</w:t>
      </w:r>
    </w:p>
    <w:p w:rsidR="007D2B40" w:rsidRPr="007D2B40" w:rsidRDefault="007D2B40" w:rsidP="007D2B40">
      <w:pPr>
        <w:shd w:val="clear" w:color="auto" w:fill="FFFFFF"/>
        <w:spacing w:before="10" w:after="0" w:line="240" w:lineRule="auto"/>
        <w:ind w:left="5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Poem9                   The Snake Trying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Poem10                 A Slumber did My Spirit Seal</w:t>
      </w:r>
    </w:p>
    <w:p w:rsidR="007D2B40" w:rsidRPr="007D2B40" w:rsidRDefault="007D2B40" w:rsidP="007D2B40">
      <w:pPr>
        <w:shd w:val="clear" w:color="auto" w:fill="FFFFFF"/>
        <w:spacing w:before="17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  <w:spacing w:val="-1"/>
        </w:rPr>
        <w:t>Supplementary </w:t>
      </w:r>
      <w:r w:rsidRPr="007D2B40">
        <w:rPr>
          <w:rFonts w:ascii="Arial" w:eastAsia="Times New Roman" w:hAnsi="Arial" w:cs="Arial"/>
          <w:b/>
          <w:bCs/>
          <w:color w:val="212121"/>
        </w:rPr>
        <w:t>Reader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5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  8              A House is not a Home</w:t>
      </w:r>
    </w:p>
    <w:p w:rsidR="007D2B40" w:rsidRPr="007D2B40" w:rsidRDefault="007D2B40" w:rsidP="007D2B40">
      <w:pPr>
        <w:shd w:val="clear" w:color="auto" w:fill="FFFFFF"/>
        <w:spacing w:before="9" w:after="0" w:line="240" w:lineRule="auto"/>
        <w:ind w:left="55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  9              The Accidental Tourist</w:t>
      </w:r>
    </w:p>
    <w:p w:rsidR="007D2B40" w:rsidRPr="007D2B40" w:rsidRDefault="007D2B40" w:rsidP="007D2B40">
      <w:pPr>
        <w:shd w:val="clear" w:color="auto" w:fill="FFFFFF"/>
        <w:spacing w:before="21" w:after="0" w:line="240" w:lineRule="auto"/>
        <w:ind w:left="55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Chapter10              The Beggar</w:t>
      </w:r>
    </w:p>
    <w:p w:rsidR="007D2B40" w:rsidRPr="007D2B40" w:rsidRDefault="007D2B40" w:rsidP="007D2B40">
      <w:pPr>
        <w:shd w:val="clear" w:color="auto" w:fill="FFFFFF"/>
        <w:spacing w:before="27" w:after="0" w:line="240" w:lineRule="auto"/>
        <w:ind w:left="35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Grammar                 </w:t>
      </w:r>
      <w:r w:rsidRPr="007D2B40">
        <w:rPr>
          <w:rFonts w:ascii="Arial" w:eastAsia="Times New Roman" w:hAnsi="Arial" w:cs="Arial"/>
          <w:color w:val="212121"/>
        </w:rPr>
        <w:t>Reported Speech, Clauses, Integrated Grammar</w:t>
      </w:r>
    </w:p>
    <w:p w:rsidR="007D2B40" w:rsidRPr="007D2B40" w:rsidRDefault="007D2B40" w:rsidP="007D2B40">
      <w:pPr>
        <w:shd w:val="clear" w:color="auto" w:fill="FFFFFF"/>
        <w:spacing w:before="21" w:after="0" w:line="240" w:lineRule="auto"/>
        <w:ind w:left="1440" w:right="1688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color w:val="212121"/>
        </w:rPr>
        <w:t>(Revision of all the topics done in PT I &amp; PT II)</w:t>
      </w:r>
    </w:p>
    <w:p w:rsidR="007D2B40" w:rsidRPr="007D2B40" w:rsidRDefault="007D2B40" w:rsidP="007D2B40">
      <w:pPr>
        <w:shd w:val="clear" w:color="auto" w:fill="FFFFFF"/>
        <w:spacing w:before="27" w:after="0" w:line="240" w:lineRule="auto"/>
        <w:ind w:right="166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       Writing              </w:t>
      </w:r>
      <w:r w:rsidRPr="007D2B40">
        <w:rPr>
          <w:rFonts w:ascii="Arial" w:eastAsia="Times New Roman" w:hAnsi="Arial" w:cs="Arial"/>
          <w:color w:val="212121"/>
        </w:rPr>
        <w:t>Short Story Writing, Descriptive Paragraph(Event)</w:t>
      </w:r>
    </w:p>
    <w:p w:rsidR="007D2B40" w:rsidRPr="007D2B40" w:rsidRDefault="007D2B40" w:rsidP="007D2B40">
      <w:pPr>
        <w:shd w:val="clear" w:color="auto" w:fill="FFFFFF"/>
        <w:spacing w:before="28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Words&amp;Expressions1 </w:t>
      </w:r>
      <w:r w:rsidRPr="007D2B40">
        <w:rPr>
          <w:rFonts w:ascii="Arial" w:eastAsia="Times New Roman" w:hAnsi="Arial" w:cs="Arial"/>
          <w:color w:val="212121"/>
        </w:rPr>
        <w:t>Unit IX, X &amp; XI</w:t>
      </w:r>
    </w:p>
    <w:p w:rsidR="007D2B40" w:rsidRPr="007D2B40" w:rsidRDefault="007D2B40" w:rsidP="007D2B40">
      <w:pPr>
        <w:shd w:val="clear" w:color="auto" w:fill="FFFFFF"/>
        <w:spacing w:before="27" w:line="253" w:lineRule="atLeast"/>
        <w:ind w:left="358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2121"/>
        </w:rPr>
        <w:t>Revision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SCIENCE  (086)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PT 1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  <w:u w:val="single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Chapter- 8 Motion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Chapter- 9 Force and laws of motion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Chapter- 1 Matter in our surroundings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Chapter- 2 Is Matter around us pure (Till colloidal solution)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Chapter- 5 The fundamental unit of life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Chapter- 6 Tissues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PT 2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  <w:u w:val="single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Chapter-10  Gravitation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Chapter- 11 Work and energy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Chapter- 2  Is matter around us pure (sepration technology onwards)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lastRenderedPageBreak/>
        <w:t>Chapter- 3 Atoms and molecules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Chapter- 7 Diversity in living organsisms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Chapter- 13 Why do we fall ill?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PT 3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  <w:u w:val="single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Chapter- 12 Sound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Chapter- 4 Structure of the Atom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 – 15 Improvment of the atoms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Chapter- 14 Natural Resources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                                                                        MATHEMATICS (041)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PT 1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</w:t>
      </w:r>
      <w:r w:rsidRPr="007D2B40">
        <w:rPr>
          <w:rFonts w:ascii="Arial" w:eastAsia="Times New Roman" w:hAnsi="Arial" w:cs="Arial"/>
          <w:color w:val="222222"/>
        </w:rPr>
        <w:t> – Number Systems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2</w:t>
      </w:r>
      <w:r w:rsidRPr="007D2B40">
        <w:rPr>
          <w:rFonts w:ascii="Arial" w:eastAsia="Times New Roman" w:hAnsi="Arial" w:cs="Arial"/>
          <w:color w:val="222222"/>
        </w:rPr>
        <w:t> – Polynomials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5</w:t>
      </w:r>
      <w:r w:rsidRPr="007D2B40">
        <w:rPr>
          <w:rFonts w:ascii="Arial" w:eastAsia="Times New Roman" w:hAnsi="Arial" w:cs="Arial"/>
          <w:color w:val="222222"/>
        </w:rPr>
        <w:t> – Introduction to Euclid’s Geometry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6</w:t>
      </w:r>
      <w:r w:rsidRPr="007D2B40">
        <w:rPr>
          <w:rFonts w:ascii="Arial" w:eastAsia="Times New Roman" w:hAnsi="Arial" w:cs="Arial"/>
          <w:color w:val="222222"/>
        </w:rPr>
        <w:t> - Lines and Angles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12</w:t>
      </w:r>
      <w:r w:rsidRPr="007D2B40">
        <w:rPr>
          <w:rFonts w:ascii="Arial" w:eastAsia="Times New Roman" w:hAnsi="Arial" w:cs="Arial"/>
          <w:color w:val="222222"/>
        </w:rPr>
        <w:t> – Heron’s formula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11</w:t>
      </w:r>
      <w:r w:rsidRPr="007D2B40">
        <w:rPr>
          <w:rFonts w:ascii="Arial" w:eastAsia="Times New Roman" w:hAnsi="Arial" w:cs="Arial"/>
          <w:color w:val="222222"/>
        </w:rPr>
        <w:t> – Constructions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14</w:t>
      </w:r>
      <w:r w:rsidRPr="007D2B40">
        <w:rPr>
          <w:rFonts w:ascii="Arial" w:eastAsia="Times New Roman" w:hAnsi="Arial" w:cs="Arial"/>
          <w:color w:val="222222"/>
        </w:rPr>
        <w:t> – Statistics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 </w:t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PT 2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7</w:t>
      </w:r>
      <w:r w:rsidRPr="007D2B40">
        <w:rPr>
          <w:rFonts w:ascii="Arial" w:eastAsia="Times New Roman" w:hAnsi="Arial" w:cs="Arial"/>
          <w:color w:val="222222"/>
        </w:rPr>
        <w:t> – Triangles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8</w:t>
      </w:r>
      <w:r w:rsidRPr="007D2B40">
        <w:rPr>
          <w:rFonts w:ascii="Arial" w:eastAsia="Times New Roman" w:hAnsi="Arial" w:cs="Arial"/>
          <w:color w:val="222222"/>
        </w:rPr>
        <w:t> – Quadrilaterals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3</w:t>
      </w:r>
      <w:r w:rsidRPr="007D2B40">
        <w:rPr>
          <w:rFonts w:ascii="Arial" w:eastAsia="Times New Roman" w:hAnsi="Arial" w:cs="Arial"/>
          <w:color w:val="222222"/>
        </w:rPr>
        <w:t> – Co-ordinate Geometry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4</w:t>
      </w:r>
      <w:r w:rsidRPr="007D2B40">
        <w:rPr>
          <w:rFonts w:ascii="Arial" w:eastAsia="Times New Roman" w:hAnsi="Arial" w:cs="Arial"/>
          <w:color w:val="222222"/>
        </w:rPr>
        <w:t> – Linear Equations in two Variables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9</w:t>
      </w:r>
      <w:r w:rsidRPr="007D2B40">
        <w:rPr>
          <w:rFonts w:ascii="Arial" w:eastAsia="Times New Roman" w:hAnsi="Arial" w:cs="Arial"/>
          <w:color w:val="222222"/>
        </w:rPr>
        <w:t> – Areas of Parallelograms and Triangles</w:t>
      </w:r>
    </w:p>
    <w:p w:rsidR="007D2B40" w:rsidRPr="007D2B40" w:rsidRDefault="007D2B40" w:rsidP="007D2B4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15</w:t>
      </w:r>
      <w:r w:rsidRPr="007D2B40">
        <w:rPr>
          <w:rFonts w:ascii="Arial" w:eastAsia="Times New Roman" w:hAnsi="Arial" w:cs="Arial"/>
          <w:color w:val="222222"/>
        </w:rPr>
        <w:t> – Probability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PT 3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10</w:t>
      </w:r>
      <w:r w:rsidRPr="007D2B40">
        <w:rPr>
          <w:rFonts w:ascii="Arial" w:eastAsia="Times New Roman" w:hAnsi="Arial" w:cs="Arial"/>
          <w:color w:val="222222"/>
        </w:rPr>
        <w:t> – Circles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i/>
          <w:iCs/>
          <w:color w:val="222222"/>
        </w:rPr>
        <w:t>Chapter 13</w:t>
      </w:r>
      <w:r w:rsidRPr="007D2B40">
        <w:rPr>
          <w:rFonts w:ascii="Arial" w:eastAsia="Times New Roman" w:hAnsi="Arial" w:cs="Arial"/>
          <w:color w:val="222222"/>
        </w:rPr>
        <w:t> – Surface Areas and Volumes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REVISION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3600" w:firstLine="72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SOCIAL SCIENCE (087)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ind w:left="4320" w:firstLine="72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HISTORY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P.T-I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Section 1       Events and Processes: All the 3 themes mentioned in  </w:t>
      </w: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 1 and PT 2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L-1   The French Revolution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L-2   Socialism in Europe and The Russian Revolution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P.T.2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August to September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L-3    Nazism and the Rise of Hitler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P.T.3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Section-2          Livelihoods, Economics and Societies: Any one theme   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                            of the following.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L-4       Forest Society and Colonialism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lastRenderedPageBreak/>
        <w:t>L-5       Pastoralists in the Modern World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 Geography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P.T.1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L-1        India-Size and Location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L-2        Physical Features of India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P.T.2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L-3        Drainage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L-4        Climate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L-5        Natural Vegetation and Wild Life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</w:rPr>
        <w:t>P.T.3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L-6       Population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Political Science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P.T.1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L-2        What is Democracy? Why Democracy?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L-3         Constitutional Design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P.T.2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L-4        Electoral Politics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L-5        Working of Institutions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 </w:t>
      </w:r>
    </w:p>
    <w:p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 w:type="textWrapping" w:clear="all"/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P.T.3 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L-6       Democratic Rights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Economics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P.T.1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L-1        The Story of Village Palampur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P.T.2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L-2        People as Resource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L-3        Poverty as a Challenge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P.T.3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L-4        Food Security in India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22222"/>
          <w:u w:val="single"/>
        </w:rPr>
        <w:t>NOTE: Compulsory one project on ‘Disaster Management</w:t>
      </w:r>
    </w:p>
    <w:p w:rsidR="007D2B40" w:rsidRPr="007D2B40" w:rsidRDefault="007D2B40" w:rsidP="007D2B40">
      <w:pPr>
        <w:shd w:val="clear" w:color="auto" w:fill="FFFFFF"/>
        <w:spacing w:after="0" w:line="253" w:lineRule="atLeast"/>
        <w:ind w:left="4320" w:firstLine="72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211E1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                             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Class-9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val="en-IN"/>
        </w:rPr>
        <w:t>th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 Bifurcation  2021-2022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                                                  Subject: Punjabi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                                         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PT -1 APRIL 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ਤੋਂ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JULY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1: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ਸਾਹਿਤ ਮਾਲਾ</w:t>
      </w:r>
      <w:r w:rsidRPr="007D2B40">
        <w:rPr>
          <w:rFonts w:ascii="Arial Unicode MS" w:eastAsia="Arial Unicode MS" w:hAnsi="Arial Unicode MS" w:cs="Arial Unicode MS" w:hint="eastAsia"/>
          <w:b/>
          <w:bCs/>
          <w:color w:val="222222"/>
          <w:sz w:val="24"/>
          <w:szCs w:val="24"/>
          <w:cs/>
          <w:lang w:bidi="pa-IN"/>
        </w:rPr>
        <w:t>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lastRenderedPageBreak/>
        <w:t>ਕਾਵਿ ਰਚਨਾਵਾਂ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ਸਮਾਂ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ਵਿਸਾਖੀ ਦਾ ਮੇਲਾ।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ਵਾਰਤਕ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ਵਹਿਮੀ ਤਾਇਆ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ਮੁੜ ਵੇਖਿਆ ਪਿੰਡ।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2: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ਵੰਨਗੀ</w:t>
      </w:r>
      <w:r w:rsidRPr="007D2B40">
        <w:rPr>
          <w:rFonts w:ascii="Arial Unicode MS" w:eastAsia="Arial Unicode MS" w:hAnsi="Arial Unicode MS" w:cs="Arial Unicode MS" w:hint="eastAsia"/>
          <w:b/>
          <w:bCs/>
          <w:color w:val="222222"/>
          <w:sz w:val="24"/>
          <w:szCs w:val="24"/>
          <w:cs/>
          <w:lang w:bidi="pa-IN"/>
        </w:rPr>
        <w:t>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ਕਹਾਣੀ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ਜਨਮ ਦਿਨ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ਇਕਾਂਗੀ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ਮੌਨਧਾਰੀ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ਵਿਆਕਰਨ </w:t>
      </w:r>
      <w:r w:rsidRPr="007D2B40">
        <w:rPr>
          <w:rFonts w:ascii="Arial Unicode MS" w:eastAsia="Arial Unicode MS" w:hAnsi="Arial Unicode MS" w:cs="Arial Unicode MS" w:hint="eastAsia"/>
          <w:b/>
          <w:bCs/>
          <w:color w:val="222222"/>
          <w:sz w:val="24"/>
          <w:szCs w:val="24"/>
          <w:cs/>
          <w:lang w:bidi="pa-IN"/>
        </w:rPr>
        <w:t>-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 ਵਿਰੋਧੀ ਸ਼ਬਦ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ਲਿੰਗ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ਸ਼ਬਦ ਸ਼ੁੱਧੀ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ਵਿਸਮਿਕ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ਕਿਰਿਆ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ਲੇਖ ਰਚਨਾ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ਪੱਤਰ ਰਚਨਾ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(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ਨਿੱਜੀ ਤੇ ਦਫ਼ਤਰੀ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)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ਚਿੱਤਰ ਵਰਨਣ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ਮੁਹਾਵਰੇ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ਓ।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ਅਣਡਿੱਠਾ ਪੈਰਾ 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ਅਣਡਿੱਠੀ ਕਾਵਿ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-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ਟੁਕੜੀ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                                 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   PT -2 AUGUST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ਤੋਂ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NOVEMBER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1: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ਸਾਹਿਤ ਮਾਲਾ </w:t>
      </w:r>
      <w:r w:rsidRPr="007D2B40">
        <w:rPr>
          <w:rFonts w:ascii="Arial Unicode MS" w:eastAsia="Arial Unicode MS" w:hAnsi="Arial Unicode MS" w:cs="Arial Unicode MS" w:hint="eastAsia"/>
          <w:b/>
          <w:bCs/>
          <w:color w:val="222222"/>
          <w:sz w:val="24"/>
          <w:szCs w:val="24"/>
          <w:cs/>
          <w:lang w:bidi="pa-IN"/>
        </w:rPr>
        <w:t>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ਕਾਵਿ ਰਚਨਾਵਾਂ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ਮੈਂ ਪੰਜਾਬੀ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ਨਵੀ ਪੁਰਾਣੀ ਤਹਿਜ਼ੀਬ।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ਵਾਰਤਕ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ਖੁਸ਼ੀਆਂ ਆਪੇ ਨਹੀਂ ਆਉਂਦੀਆਂ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ਬੇਬੇ ਜੀ।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2: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ਵੰਨਗੀ</w:t>
      </w:r>
      <w:r w:rsidRPr="007D2B40">
        <w:rPr>
          <w:rFonts w:ascii="Arial Unicode MS" w:eastAsia="Arial Unicode MS" w:hAnsi="Arial Unicode MS" w:cs="Arial Unicode MS" w:hint="eastAsia"/>
          <w:b/>
          <w:bCs/>
          <w:color w:val="222222"/>
          <w:sz w:val="24"/>
          <w:szCs w:val="24"/>
          <w:cs/>
          <w:lang w:bidi="pa-IN"/>
        </w:rPr>
        <w:t>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ਕਹਾਣੀ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ਸਾਂਝੀ ਕੰਧ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ਬੱਸ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-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ਕੰਡਕਟਰ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ਇਕਾਂਗੀ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ਸਿਰਜਣਾ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ਵਿਆਕਰਨ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-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ਵਿਰੋਧੀ ਸ਼ਬਦ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ਲਿੰਗ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ਸ਼ਬਦ ਸ਼ੁੱਧੀ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ਵਿਸਮਿਕ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ਕਿਰਿਆ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ਲੇਖ ਰਚਨਾ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ਪੱਤਰ ਰਚਨਾ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(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ਨਿੱਜੀ ਤੇ ਦਫ਼ਤਰੀ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)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ਚਿੱਤਰ     ਵਰਨਣ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ਅਣਡਿੱਠਾ ਪੈਰਾ</w:t>
      </w: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ਅਣਡਿੱਠੀ ਕਾਵਿ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-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ਟੁਕੜੀ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lang w:val="en-IN"/>
        </w:rPr>
        <w:t>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ਮੁਹਾਵਰੇ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: 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ਅ ਤੋਂ ਸ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                                       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PT -3 DECEMBER  to FEBURARY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1: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ਸਾਹਿਤ ਮਾਲਾ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lang w:val="en-IN"/>
        </w:rPr>
        <w:t> 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ਕਾਵਿ ਰਚਨਾਵਾਂ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 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ਮਾਤਾ ਗੁਜਰੀ ਜੀ ।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 ਵਿਆਕਰਨ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-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 ਮੁਹਾਵਰੇ</w:t>
      </w:r>
      <w:r w:rsidRPr="007D2B40">
        <w:rPr>
          <w:rFonts w:ascii="Arial Unicode MS" w:eastAsia="Arial Unicode MS" w:hAnsi="Arial Unicode MS" w:cs="Arial Unicode MS" w:hint="eastAsia"/>
          <w:color w:val="222222"/>
          <w:sz w:val="24"/>
          <w:szCs w:val="24"/>
          <w:cs/>
          <w:lang w:bidi="pa-IN"/>
        </w:rPr>
        <w:t>: </w:t>
      </w:r>
      <w:r w:rsidRPr="007D2B40">
        <w:rPr>
          <w:rFonts w:ascii="Raavi" w:eastAsia="Times New Roman" w:hAnsi="Raavi" w:cs="Raavi"/>
          <w:color w:val="222222"/>
          <w:sz w:val="24"/>
          <w:szCs w:val="24"/>
          <w:cs/>
          <w:lang w:bidi="pa-IN"/>
        </w:rPr>
        <w:t>ਹ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                                ਸਾਰੇ ਸਿਲੇਬਸ ਦੀ ਦੁਹਰਾਈ</w:t>
      </w:r>
      <w:r w:rsidRPr="007D2B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,</w:t>
      </w:r>
      <w:r w:rsidRPr="007D2B40">
        <w:rPr>
          <w:rFonts w:ascii="Raavi" w:eastAsia="Times New Roman" w:hAnsi="Raavi" w:cs="Raavi"/>
          <w:b/>
          <w:bCs/>
          <w:color w:val="222222"/>
          <w:sz w:val="24"/>
          <w:szCs w:val="24"/>
          <w:cs/>
          <w:lang w:bidi="pa-IN"/>
        </w:rPr>
        <w:t>ਮਾਡਲ ਟੈਸਟ ਪੇਪਰ</w:t>
      </w:r>
    </w:p>
    <w:p w:rsidR="007D2B40" w:rsidRPr="007D2B40" w:rsidRDefault="007D2B40" w:rsidP="007D2B4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  <w:sz w:val="28"/>
          <w:szCs w:val="28"/>
        </w:rPr>
        <w:lastRenderedPageBreak/>
        <w:t>CLASS  IX</w:t>
      </w:r>
    </w:p>
    <w:p w:rsidR="007D2B40" w:rsidRPr="007D2B40" w:rsidRDefault="007D2B40" w:rsidP="007D2B4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  <w:sz w:val="28"/>
          <w:szCs w:val="28"/>
        </w:rPr>
        <w:t>HINDI (085)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PT 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APRIL TO JULY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स्पर्शभाग</w:t>
      </w:r>
      <w:r w:rsidRPr="007D2B40">
        <w:rPr>
          <w:rFonts w:ascii="Carlito" w:eastAsia="Times New Roman" w:hAnsi="Carlito" w:cs="Calibri"/>
          <w:color w:val="222222"/>
        </w:rPr>
        <w:t> 1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color w:val="222222"/>
        </w:rPr>
        <w:t>(</w:t>
      </w:r>
      <w:r w:rsidRPr="007D2B40">
        <w:rPr>
          <w:rFonts w:ascii="Mangal" w:eastAsia="Times New Roman" w:hAnsi="Mangal" w:cs="Mangal"/>
          <w:color w:val="222222"/>
        </w:rPr>
        <w:t>गद्य</w:t>
      </w:r>
      <w:r w:rsidRPr="007D2B40">
        <w:rPr>
          <w:rFonts w:ascii="Carlito" w:eastAsia="Times New Roman" w:hAnsi="Carlito" w:cs="Calibri"/>
          <w:color w:val="222222"/>
        </w:rPr>
        <w:t>)   </w:t>
      </w:r>
      <w:r w:rsidRPr="007D2B40">
        <w:rPr>
          <w:rFonts w:ascii="Mangal" w:eastAsia="Times New Roman" w:hAnsi="Mangal" w:cs="Mangal"/>
          <w:color w:val="222222"/>
        </w:rPr>
        <w:t>स्पर्श</w:t>
      </w:r>
      <w:r w:rsidRPr="007D2B40">
        <w:rPr>
          <w:rFonts w:ascii="Carlito" w:eastAsia="Times New Roman" w:hAnsi="Carlito" w:cs="Calibri"/>
          <w:color w:val="222222"/>
        </w:rPr>
        <w:t>             </w:t>
      </w:r>
      <w:r w:rsidRPr="007D2B40">
        <w:rPr>
          <w:rFonts w:ascii="Mangal" w:eastAsia="Times New Roman" w:hAnsi="Mangal" w:cs="Mangal"/>
          <w:color w:val="222222"/>
        </w:rPr>
        <w:t>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दुख का अधिकार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एवरेस्ट</w:t>
      </w:r>
      <w:r w:rsidRPr="007D2B40">
        <w:rPr>
          <w:rFonts w:ascii="Carlito" w:eastAsia="Times New Roman" w:hAnsi="Carlito" w:cs="Calibri"/>
          <w:color w:val="222222"/>
        </w:rPr>
        <w:t> : </w:t>
      </w:r>
      <w:r w:rsidRPr="007D2B40">
        <w:rPr>
          <w:rFonts w:ascii="Mangal" w:eastAsia="Times New Roman" w:hAnsi="Mangal" w:cs="Mangal"/>
          <w:color w:val="222222"/>
        </w:rPr>
        <w:t>मेरी</w:t>
      </w:r>
      <w:r w:rsidRPr="007D2B40">
        <w:rPr>
          <w:rFonts w:ascii="Carlito" w:eastAsia="Times New Roman" w:hAnsi="Carlito" w:cs="Calibri"/>
          <w:color w:val="222222"/>
        </w:rPr>
        <w:t> </w:t>
      </w:r>
      <w:r w:rsidRPr="007D2B40">
        <w:rPr>
          <w:rFonts w:ascii="Mangal" w:eastAsia="Times New Roman" w:hAnsi="Mangal" w:cs="Mangal"/>
          <w:color w:val="222222"/>
        </w:rPr>
        <w:t>शिखर</w:t>
      </w:r>
      <w:r w:rsidRPr="007D2B40">
        <w:rPr>
          <w:rFonts w:ascii="Carlito" w:eastAsia="Times New Roman" w:hAnsi="Carlito" w:cs="Calibri"/>
          <w:color w:val="222222"/>
        </w:rPr>
        <w:t> </w:t>
      </w:r>
      <w:r w:rsidRPr="007D2B40">
        <w:rPr>
          <w:rFonts w:ascii="Mangal" w:eastAsia="Times New Roman" w:hAnsi="Mangal" w:cs="Mangal"/>
          <w:color w:val="222222"/>
        </w:rPr>
        <w:t>यात्रा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 </w:t>
      </w:r>
      <w:r w:rsidRPr="007D2B40">
        <w:rPr>
          <w:rFonts w:ascii="Carlito" w:eastAsia="Times New Roman" w:hAnsi="Carlito" w:cs="Calibri"/>
          <w:color w:val="222222"/>
        </w:rPr>
        <w:t> </w:t>
      </w:r>
      <w:r w:rsidRPr="007D2B40">
        <w:rPr>
          <w:rFonts w:ascii="Mangal" w:eastAsia="Times New Roman" w:hAnsi="Mangal" w:cs="Mangal"/>
          <w:color w:val="222222"/>
        </w:rPr>
        <w:t>तुम कब जाओगे अतिथि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color w:val="222222"/>
        </w:rPr>
        <w:t>( </w:t>
      </w:r>
      <w:r w:rsidRPr="007D2B40">
        <w:rPr>
          <w:rFonts w:ascii="Mangal" w:eastAsia="Times New Roman" w:hAnsi="Mangal" w:cs="Mangal"/>
          <w:color w:val="222222"/>
        </w:rPr>
        <w:t>पद्य</w:t>
      </w:r>
      <w:r w:rsidRPr="007D2B40">
        <w:rPr>
          <w:rFonts w:ascii="Carlito" w:eastAsia="Times New Roman" w:hAnsi="Carlito" w:cs="Calibri"/>
          <w:color w:val="222222"/>
        </w:rPr>
        <w:t>)         </w:t>
      </w:r>
      <w:r w:rsidRPr="007D2B40">
        <w:rPr>
          <w:rFonts w:ascii="Mangal" w:eastAsia="Times New Roman" w:hAnsi="Mangal" w:cs="Mangal"/>
          <w:color w:val="222222"/>
        </w:rPr>
        <w:t>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रैदास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रहीम के दोहे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आदमीनामा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एक फूल की चाह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संचयन.  -    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गिल्लू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स्मृति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व्याकरण. -      शब्द</w:t>
      </w:r>
      <w:r w:rsidRPr="007D2B40">
        <w:rPr>
          <w:rFonts w:ascii="Carlito" w:eastAsia="Times New Roman" w:hAnsi="Carlito" w:cs="Calibri"/>
          <w:color w:val="222222"/>
        </w:rPr>
        <w:t>- </w:t>
      </w:r>
      <w:r w:rsidRPr="007D2B40">
        <w:rPr>
          <w:rFonts w:ascii="Mangal" w:eastAsia="Times New Roman" w:hAnsi="Mangal" w:cs="Mangal"/>
          <w:color w:val="222222"/>
        </w:rPr>
        <w:t>पद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अनुस्वार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अनुनासिक</w:t>
      </w:r>
      <w:r w:rsidRPr="007D2B40">
        <w:rPr>
          <w:rFonts w:ascii="Carlito" w:eastAsia="Times New Roman" w:hAnsi="Carlito" w:cs="Calibri"/>
          <w:color w:val="222222"/>
        </w:rPr>
        <w:t> , </w:t>
      </w:r>
      <w:r w:rsidRPr="007D2B40">
        <w:rPr>
          <w:rFonts w:ascii="Mangal" w:eastAsia="Times New Roman" w:hAnsi="Mangal" w:cs="Mangal"/>
          <w:color w:val="222222"/>
        </w:rPr>
        <w:t>उपसर्ग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प्रत्यय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विलोम शब्द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पर्यायवाची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श्रुतिसम भिन्नार्थक शब्द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लेखन - नारालेखन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संवादलेखन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अनौपचारिक पत्र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libri" w:eastAsia="Times New Roman" w:hAnsi="Calibri" w:cs="Calibri"/>
          <w:color w:val="222222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PTII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स्पर्शभाग</w:t>
      </w:r>
      <w:r w:rsidRPr="007D2B40">
        <w:rPr>
          <w:rFonts w:ascii="Carlito" w:eastAsia="Times New Roman" w:hAnsi="Carlito" w:cs="Calibri"/>
          <w:color w:val="222222"/>
        </w:rPr>
        <w:t> - 2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color w:val="222222"/>
        </w:rPr>
        <w:t>( </w:t>
      </w:r>
      <w:r w:rsidRPr="007D2B40">
        <w:rPr>
          <w:rFonts w:ascii="Mangal" w:eastAsia="Times New Roman" w:hAnsi="Mangal" w:cs="Mangal"/>
          <w:color w:val="222222"/>
        </w:rPr>
        <w:t>गद्य</w:t>
      </w:r>
      <w:r w:rsidRPr="007D2B40">
        <w:rPr>
          <w:rFonts w:ascii="Carlito" w:eastAsia="Times New Roman" w:hAnsi="Carlito" w:cs="Calibri"/>
          <w:color w:val="222222"/>
        </w:rPr>
        <w:t> )       </w:t>
      </w:r>
      <w:r w:rsidRPr="007D2B40">
        <w:rPr>
          <w:rFonts w:ascii="Mangal" w:eastAsia="Times New Roman" w:hAnsi="Mangal" w:cs="Mangal"/>
          <w:color w:val="222222"/>
        </w:rPr>
        <w:t>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कीचड़ का काव्य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धर्म की आड़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शुक्रतारे के समान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color w:val="222222"/>
        </w:rPr>
        <w:t>(</w:t>
      </w:r>
      <w:r w:rsidRPr="007D2B40">
        <w:rPr>
          <w:rFonts w:ascii="Mangal" w:eastAsia="Times New Roman" w:hAnsi="Mangal" w:cs="Mangal"/>
          <w:color w:val="222222"/>
        </w:rPr>
        <w:t>पद्य</w:t>
      </w:r>
      <w:r w:rsidRPr="007D2B40">
        <w:rPr>
          <w:rFonts w:ascii="Carlito" w:eastAsia="Times New Roman" w:hAnsi="Carlito" w:cs="Calibri"/>
          <w:color w:val="222222"/>
        </w:rPr>
        <w:t>)          </w:t>
      </w:r>
      <w:r w:rsidRPr="007D2B40">
        <w:rPr>
          <w:rFonts w:ascii="Mangal" w:eastAsia="Times New Roman" w:hAnsi="Mangal" w:cs="Mangal"/>
          <w:color w:val="222222"/>
        </w:rPr>
        <w:t>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अग्निपथ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नए   इलाके में 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खुशबू रचते हैं  हाथ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व्याकरण अर्थ की दृष्टि से वाक्य भेद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लेखन    संदेश लेखन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अनौपचारिक पत्र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अनुच्छेद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अपठितगद्यांश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अपठितपद्यांश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libri" w:eastAsia="Times New Roman" w:hAnsi="Calibri" w:cs="Calibri"/>
          <w:color w:val="222222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PTIII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Carlito" w:eastAsia="Times New Roman" w:hAnsi="Carlito" w:cs="Calibri"/>
          <w:b/>
          <w:bCs/>
          <w:color w:val="222222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संचयनपाठ</w:t>
      </w:r>
      <w:r w:rsidRPr="007D2B40">
        <w:rPr>
          <w:rFonts w:ascii="Carlito" w:eastAsia="Times New Roman" w:hAnsi="Carlito" w:cs="Calibri"/>
          <w:color w:val="222222"/>
        </w:rPr>
        <w:t> - </w:t>
      </w:r>
      <w:r w:rsidRPr="007D2B40">
        <w:rPr>
          <w:rFonts w:ascii="Mangal" w:eastAsia="Times New Roman" w:hAnsi="Mangal" w:cs="Mangal"/>
          <w:color w:val="222222"/>
        </w:rPr>
        <w:t>हामिद खाँ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दिए जल उठे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व्याकरण  -     पत्र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अनुच्छेद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अपठित गद्यांश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अपठित पद्यांश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Mangal" w:eastAsia="Times New Roman" w:hAnsi="Mangal" w:cs="Mangal"/>
          <w:color w:val="222222"/>
        </w:rPr>
        <w:t>लेखन. संवाद लेखन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पत्र</w:t>
      </w:r>
      <w:r w:rsidRPr="007D2B40">
        <w:rPr>
          <w:rFonts w:ascii="Carlito" w:eastAsia="Times New Roman" w:hAnsi="Carlito" w:cs="Calibri"/>
          <w:color w:val="222222"/>
        </w:rPr>
        <w:t>, </w:t>
      </w:r>
      <w:r w:rsidRPr="007D2B40">
        <w:rPr>
          <w:rFonts w:ascii="Mangal" w:eastAsia="Times New Roman" w:hAnsi="Mangal" w:cs="Mangal"/>
          <w:color w:val="222222"/>
        </w:rPr>
        <w:t>अनुच्छेद पुनरावृति</w:t>
      </w: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br w:type="textWrapping" w:clear="all"/>
      </w:r>
    </w:p>
    <w:p w:rsidR="007D2B40" w:rsidRPr="007D2B40" w:rsidRDefault="007D2B40" w:rsidP="007D2B4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  <w:u w:val="single"/>
        </w:rPr>
        <w:t>INFORMATION TECHNOLOGY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(Vocational) Code:402</w:t>
      </w:r>
    </w:p>
    <w:p w:rsidR="007D2B40" w:rsidRPr="007D2B40" w:rsidRDefault="007D2B40" w:rsidP="007D2B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Class - IX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PT - 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APRILTO JULY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lastRenderedPageBreak/>
        <w:t>1.</w:t>
      </w:r>
      <w:r w:rsidRPr="007D2B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7D2B40">
        <w:rPr>
          <w:rFonts w:ascii="Arial" w:eastAsia="Times New Roman" w:hAnsi="Arial" w:cs="Arial"/>
          <w:color w:val="000000"/>
        </w:rPr>
        <w:t>Communication Skills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2.         Self Management Skills-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3.         Basic Information and Communication Technology Skills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4.         Introduction to IT-ITes Industry          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5.         Digital Documentation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PT - II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AUGUST TO NOVEMBER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                        </w:t>
      </w:r>
      <w:r w:rsidRPr="007D2B40">
        <w:rPr>
          <w:rFonts w:ascii="Arial" w:eastAsia="Times New Roman" w:hAnsi="Arial" w:cs="Arial"/>
          <w:color w:val="000000"/>
        </w:rPr>
        <w:t>6.         Data Entry and Keyboarding Skills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                        </w:t>
      </w:r>
      <w:r w:rsidRPr="007D2B40">
        <w:rPr>
          <w:rFonts w:ascii="Arial" w:eastAsia="Times New Roman" w:hAnsi="Arial" w:cs="Arial"/>
          <w:color w:val="000000"/>
        </w:rPr>
        <w:t>7.</w:t>
      </w:r>
      <w:r w:rsidRPr="007D2B40">
        <w:rPr>
          <w:rFonts w:ascii="Arial" w:eastAsia="Times New Roman" w:hAnsi="Arial" w:cs="Arial"/>
          <w:b/>
          <w:bCs/>
          <w:color w:val="000000"/>
        </w:rPr>
        <w:t>         </w:t>
      </w:r>
      <w:r w:rsidRPr="007D2B40">
        <w:rPr>
          <w:rFonts w:ascii="Arial" w:eastAsia="Times New Roman" w:hAnsi="Arial" w:cs="Arial"/>
          <w:color w:val="000000"/>
        </w:rPr>
        <w:t>Entrepreneurial Skills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                        </w:t>
      </w:r>
      <w:r w:rsidRPr="007D2B40">
        <w:rPr>
          <w:rFonts w:ascii="Arial" w:eastAsia="Times New Roman" w:hAnsi="Arial" w:cs="Arial"/>
          <w:color w:val="000000"/>
        </w:rPr>
        <w:t>8.         Electronic Spreadsheet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                       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PT - III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DECEMBER TO FEBRUARY</w:t>
      </w:r>
    </w:p>
    <w:p w:rsidR="007D2B40" w:rsidRPr="007D2B40" w:rsidRDefault="007D2B40" w:rsidP="007D2B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b/>
          <w:bCs/>
          <w:color w:val="000000"/>
        </w:rPr>
        <w:t>                        </w:t>
      </w:r>
      <w:r w:rsidRPr="007D2B40">
        <w:rPr>
          <w:rFonts w:ascii="Arial" w:eastAsia="Times New Roman" w:hAnsi="Arial" w:cs="Arial"/>
          <w:color w:val="000000"/>
        </w:rPr>
        <w:t>9.         Green Skills</w:t>
      </w:r>
    </w:p>
    <w:p w:rsidR="007D2B40" w:rsidRPr="007D2B40" w:rsidRDefault="007D2B40" w:rsidP="007D2B40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000000"/>
        </w:rPr>
        <w:t>10.       Digital Presentation</w:t>
      </w:r>
    </w:p>
    <w:p w:rsidR="007D2B40" w:rsidRPr="007D2B40" w:rsidRDefault="007D2B40" w:rsidP="007D2B4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7D2B40">
        <w:rPr>
          <w:rFonts w:ascii="Arial" w:eastAsia="Times New Roman" w:hAnsi="Arial" w:cs="Arial"/>
          <w:color w:val="222222"/>
        </w:rPr>
        <w:t> </w:t>
      </w:r>
    </w:p>
    <w:p w:rsidR="00B21127" w:rsidRDefault="00B21127"/>
    <w:sectPr w:rsidR="00B21127" w:rsidSect="00B2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B40"/>
    <w:rsid w:val="007D2B40"/>
    <w:rsid w:val="00B2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27"/>
  </w:style>
  <w:style w:type="paragraph" w:styleId="Heading2">
    <w:name w:val="heading 2"/>
    <w:basedOn w:val="Normal"/>
    <w:link w:val="Heading2Char"/>
    <w:uiPriority w:val="9"/>
    <w:qFormat/>
    <w:rsid w:val="007D2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B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2021-05-04T05:40:00Z</dcterms:created>
  <dcterms:modified xsi:type="dcterms:W3CDTF">2021-05-04T05:41:00Z</dcterms:modified>
</cp:coreProperties>
</file>